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Layout w:type="fixed"/>
        <w:tblLook w:val="0000" w:firstRow="0" w:lastRow="0" w:firstColumn="0" w:lastColumn="0" w:noHBand="0" w:noVBand="0"/>
      </w:tblPr>
      <w:tblGrid>
        <w:gridCol w:w="11016"/>
      </w:tblGrid>
      <w:tr w:rsidR="002B1B13" w:rsidRPr="00483B02" w14:paraId="5CED8A06" w14:textId="77777777" w:rsidTr="00A41B04">
        <w:trPr>
          <w:trHeight w:val="687"/>
          <w:tblHeader/>
        </w:trPr>
        <w:tc>
          <w:tcPr>
            <w:tcW w:w="11016" w:type="dxa"/>
            <w:tcBorders>
              <w:top w:val="single" w:sz="6" w:space="0" w:color="auto"/>
              <w:left w:val="nil"/>
              <w:bottom w:val="single" w:sz="6" w:space="0" w:color="auto"/>
              <w:right w:val="nil"/>
            </w:tcBorders>
            <w:vAlign w:val="center"/>
          </w:tcPr>
          <w:p w14:paraId="0BE14A56" w14:textId="77777777" w:rsidR="00950700" w:rsidRPr="00483B02" w:rsidRDefault="00F8518C" w:rsidP="00483B02">
            <w:pPr>
              <w:pStyle w:val="Heading1"/>
            </w:pPr>
            <w:bookmarkStart w:id="0" w:name="_GoBack"/>
            <w:bookmarkEnd w:id="0"/>
            <w:r w:rsidRPr="00483B02">
              <w:t xml:space="preserve">PHS </w:t>
            </w:r>
            <w:r w:rsidR="007A4BA9" w:rsidRPr="00483B02">
              <w:t>2590/RPPR</w:t>
            </w:r>
            <w:r w:rsidRPr="00483B02">
              <w:t xml:space="preserve"> OTHER SUPPORT</w:t>
            </w:r>
            <w:r w:rsidR="007A4BA9" w:rsidRPr="00483B02">
              <w:t xml:space="preserve"> FORMAT PAGE</w:t>
            </w:r>
          </w:p>
        </w:tc>
      </w:tr>
    </w:tbl>
    <w:p w14:paraId="7E33BFAB" w14:textId="7942A356" w:rsidR="002B1B13" w:rsidRDefault="00A41B04" w:rsidP="00483B02">
      <w:pPr>
        <w:pStyle w:val="FormatExamples"/>
      </w:pPr>
      <w:r>
        <w:t>Sa</w:t>
      </w:r>
      <w:r w:rsidR="002B1B13">
        <w:t>mples</w:t>
      </w:r>
    </w:p>
    <w:p w14:paraId="7C85DB5A" w14:textId="77777777" w:rsidR="00573565" w:rsidRPr="009F5975" w:rsidRDefault="00573565" w:rsidP="009F5975">
      <w:pPr>
        <w:rPr>
          <w:rStyle w:val="Strong"/>
        </w:rPr>
      </w:pPr>
      <w:r w:rsidRPr="009F5975">
        <w:rPr>
          <w:rStyle w:val="Strong"/>
        </w:rPr>
        <w:t>NEW SENIOR/KEY PERSONNEL (D.2.b)</w:t>
      </w:r>
    </w:p>
    <w:p w14:paraId="363CFF3C" w14:textId="77777777" w:rsidR="00573565" w:rsidRPr="009F5975" w:rsidRDefault="00573565" w:rsidP="009F5975">
      <w:pPr>
        <w:rPr>
          <w:rStyle w:val="Strong"/>
        </w:rPr>
      </w:pPr>
    </w:p>
    <w:p w14:paraId="5D187E3B" w14:textId="77777777" w:rsidR="00573565" w:rsidRPr="009F5975" w:rsidRDefault="00573565" w:rsidP="009F5975">
      <w:pPr>
        <w:rPr>
          <w:rStyle w:val="Strong"/>
        </w:rPr>
      </w:pPr>
      <w:r w:rsidRPr="009F5975">
        <w:rPr>
          <w:rStyle w:val="Strong"/>
        </w:rPr>
        <w:t>BENNETT, P.</w:t>
      </w:r>
    </w:p>
    <w:p w14:paraId="0FAF8AAF" w14:textId="77777777" w:rsidR="00573565" w:rsidRPr="005C62C6" w:rsidRDefault="00573565" w:rsidP="00573565">
      <w:pPr>
        <w:rPr>
          <w:rStyle w:val="Underline"/>
        </w:rPr>
      </w:pPr>
      <w:r w:rsidRPr="005C62C6">
        <w:rPr>
          <w:rStyle w:val="Underline"/>
        </w:rPr>
        <w:t>ACTIVE</w:t>
      </w:r>
    </w:p>
    <w:p w14:paraId="5C68089B" w14:textId="0B268017" w:rsidR="00573565" w:rsidRPr="005C62C6" w:rsidRDefault="00573565" w:rsidP="009F5975">
      <w:pPr>
        <w:pStyle w:val="Indent"/>
        <w:rPr>
          <w:rStyle w:val="Underline"/>
        </w:rPr>
      </w:pPr>
      <w:r w:rsidRPr="0049674F">
        <w:t xml:space="preserve">Investigator Award (Bennett) </w:t>
      </w:r>
      <w:r w:rsidRPr="0049674F">
        <w:tab/>
      </w:r>
      <w:r w:rsidRPr="0049674F">
        <w:tab/>
      </w:r>
      <w:r w:rsidRPr="0049674F">
        <w:tab/>
      </w:r>
      <w:r w:rsidRPr="0049674F">
        <w:tab/>
        <w:t>9/1/</w:t>
      </w:r>
      <w:r w:rsidR="004E3BE4">
        <w:t>2015</w:t>
      </w:r>
      <w:r w:rsidR="004E3BE4" w:rsidRPr="0049674F">
        <w:t xml:space="preserve"> </w:t>
      </w:r>
      <w:r w:rsidRPr="0049674F">
        <w:t>– 8/31/</w:t>
      </w:r>
      <w:r w:rsidR="004E3BE4" w:rsidRPr="0049674F">
        <w:t>20</w:t>
      </w:r>
      <w:r w:rsidR="004E3BE4">
        <w:t>20</w:t>
      </w:r>
      <w:r w:rsidR="004E3BE4" w:rsidRPr="0049674F">
        <w:t xml:space="preserve"> </w:t>
      </w:r>
      <w:r w:rsidRPr="0049674F">
        <w:tab/>
      </w:r>
      <w:r w:rsidRPr="0049674F">
        <w:tab/>
      </w:r>
      <w:r w:rsidR="00635D76" w:rsidRPr="0049674F">
        <w:t>6</w:t>
      </w:r>
      <w:r w:rsidRPr="0049674F">
        <w:t>.0 calendar</w:t>
      </w:r>
    </w:p>
    <w:p w14:paraId="1E1F0285" w14:textId="77777777" w:rsidR="00573565" w:rsidRPr="0049674F" w:rsidRDefault="00573565" w:rsidP="009F5975">
      <w:pPr>
        <w:pStyle w:val="Indent"/>
      </w:pPr>
      <w:r w:rsidRPr="0049674F">
        <w:t xml:space="preserve">Howard Hughes Medical Institute </w:t>
      </w:r>
      <w:r w:rsidRPr="0049674F">
        <w:tab/>
      </w:r>
      <w:r w:rsidRPr="0049674F">
        <w:tab/>
      </w:r>
      <w:r w:rsidRPr="0049674F">
        <w:tab/>
        <w:t>$581,317</w:t>
      </w:r>
    </w:p>
    <w:p w14:paraId="26B0647C" w14:textId="77777777" w:rsidR="00573565" w:rsidRPr="0049674F" w:rsidRDefault="00573565" w:rsidP="009F5975">
      <w:pPr>
        <w:pStyle w:val="Indent"/>
      </w:pPr>
      <w:r w:rsidRPr="0049674F">
        <w:t>Gene Cloning and Targeting for Neurological Disease Genes</w:t>
      </w:r>
    </w:p>
    <w:p w14:paraId="580BBD6A" w14:textId="77777777" w:rsidR="00573565" w:rsidRPr="0049674F" w:rsidRDefault="00573565" w:rsidP="009F5975">
      <w:pPr>
        <w:pStyle w:val="Indent"/>
      </w:pPr>
      <w:r w:rsidRPr="0049674F">
        <w:t>This award supports the PI’s program to map and clone the gene(s) implicated in the development of Alzheimer’s disease and to target expression of the cloned gene(s) to relevant cells.</w:t>
      </w:r>
    </w:p>
    <w:p w14:paraId="556E7994" w14:textId="77777777" w:rsidR="00573565" w:rsidRPr="0049674F" w:rsidRDefault="00573565" w:rsidP="009F5975">
      <w:pPr>
        <w:pStyle w:val="Indent"/>
      </w:pPr>
    </w:p>
    <w:p w14:paraId="0A3AF617" w14:textId="04D51BF3" w:rsidR="00573565" w:rsidRPr="0049674F" w:rsidRDefault="00573565" w:rsidP="009F5975">
      <w:pPr>
        <w:pStyle w:val="Indent"/>
      </w:pPr>
      <w:r w:rsidRPr="0049674F">
        <w:t xml:space="preserve">5 R01 HG 000000-07 (Daumier) </w:t>
      </w:r>
      <w:r w:rsidRPr="0049674F">
        <w:tab/>
      </w:r>
      <w:r w:rsidRPr="0049674F">
        <w:tab/>
      </w:r>
      <w:r w:rsidRPr="0049674F">
        <w:tab/>
      </w:r>
      <w:r w:rsidRPr="0049674F">
        <w:tab/>
        <w:t>3/1/</w:t>
      </w:r>
      <w:r w:rsidR="004E3BE4" w:rsidRPr="0049674F">
        <w:t>200</w:t>
      </w:r>
      <w:r w:rsidR="004E3BE4">
        <w:t>9</w:t>
      </w:r>
      <w:r w:rsidR="004E3BE4" w:rsidRPr="0049674F">
        <w:t xml:space="preserve"> </w:t>
      </w:r>
      <w:r w:rsidRPr="0049674F">
        <w:t>– 2/28/</w:t>
      </w:r>
      <w:r w:rsidR="004E3BE4" w:rsidRPr="0049674F">
        <w:t>201</w:t>
      </w:r>
      <w:r w:rsidR="004E3BE4">
        <w:t>8</w:t>
      </w:r>
      <w:r w:rsidRPr="0049674F">
        <w:tab/>
      </w:r>
      <w:r w:rsidRPr="0049674F">
        <w:tab/>
        <w:t>3.6 calendar</w:t>
      </w:r>
    </w:p>
    <w:p w14:paraId="12FF833C" w14:textId="77777777" w:rsidR="00573565" w:rsidRPr="0049674F" w:rsidRDefault="00573565" w:rsidP="009F5975">
      <w:pPr>
        <w:pStyle w:val="Indent"/>
      </w:pPr>
      <w:r w:rsidRPr="0049674F">
        <w:t xml:space="preserve">NIH/NHGRI </w:t>
      </w:r>
      <w:r w:rsidRPr="0049674F">
        <w:tab/>
      </w:r>
      <w:r w:rsidRPr="0049674F">
        <w:tab/>
      </w:r>
      <w:r w:rsidRPr="0049674F">
        <w:tab/>
      </w:r>
      <w:r w:rsidRPr="0049674F">
        <w:tab/>
      </w:r>
      <w:r w:rsidRPr="0049674F">
        <w:tab/>
      </w:r>
      <w:r w:rsidRPr="0049674F">
        <w:tab/>
        <w:t>$196,639</w:t>
      </w:r>
    </w:p>
    <w:p w14:paraId="6F5A5515" w14:textId="77777777" w:rsidR="00573565" w:rsidRPr="0049674F" w:rsidRDefault="00573565" w:rsidP="009F5975">
      <w:pPr>
        <w:pStyle w:val="Indent"/>
      </w:pPr>
      <w:r w:rsidRPr="0049674F">
        <w:t xml:space="preserve">Identification of the Risk Factor Genes for Alzheimer’s Disease </w:t>
      </w:r>
    </w:p>
    <w:p w14:paraId="777F00FC" w14:textId="77777777" w:rsidR="00573565" w:rsidRPr="0049674F" w:rsidRDefault="00573565" w:rsidP="009F5975">
      <w:pPr>
        <w:pStyle w:val="Indent"/>
      </w:pPr>
    </w:p>
    <w:p w14:paraId="5E55B536" w14:textId="77777777" w:rsidR="00573565" w:rsidRPr="0049674F" w:rsidRDefault="00573565" w:rsidP="009F5975">
      <w:pPr>
        <w:pStyle w:val="Indent"/>
      </w:pPr>
      <w:r w:rsidRPr="0049674F">
        <w:t>The major goals of this project are to identify of new Alzheimer’s disease genes and predicting Alzheimer’s disease.</w:t>
      </w:r>
    </w:p>
    <w:p w14:paraId="1915C797" w14:textId="77777777" w:rsidR="00635D76" w:rsidRPr="0049674F" w:rsidRDefault="00635D76" w:rsidP="009F5975">
      <w:pPr>
        <w:pStyle w:val="Indent"/>
      </w:pPr>
    </w:p>
    <w:p w14:paraId="73969FB4" w14:textId="77777777" w:rsidR="00635D76" w:rsidRPr="0049674F" w:rsidRDefault="00635D76" w:rsidP="009F5975">
      <w:pPr>
        <w:pStyle w:val="Indent"/>
      </w:pPr>
      <w:r w:rsidRPr="0049674F">
        <w:t xml:space="preserve">(THIS AWARD) </w:t>
      </w:r>
    </w:p>
    <w:p w14:paraId="7479B0E7" w14:textId="6F42CAF0" w:rsidR="00635D76" w:rsidRPr="0049674F" w:rsidRDefault="00635D76" w:rsidP="009F5975">
      <w:pPr>
        <w:pStyle w:val="Indent"/>
      </w:pPr>
      <w:r w:rsidRPr="0049674F">
        <w:t xml:space="preserve">2 R01 HL 000000-14 (Anderson) </w:t>
      </w:r>
      <w:r w:rsidRPr="0049674F">
        <w:tab/>
      </w:r>
      <w:r w:rsidRPr="0049674F">
        <w:tab/>
      </w:r>
      <w:r w:rsidRPr="0049674F">
        <w:tab/>
        <w:t>3/1/</w:t>
      </w:r>
      <w:r w:rsidR="004E3BE4" w:rsidRPr="0049674F">
        <w:t>200</w:t>
      </w:r>
      <w:r w:rsidR="0068172C">
        <w:t>3</w:t>
      </w:r>
      <w:r w:rsidR="004E3BE4" w:rsidRPr="0049674F">
        <w:t xml:space="preserve"> </w:t>
      </w:r>
      <w:r w:rsidRPr="0049674F">
        <w:t>– 2/28/</w:t>
      </w:r>
      <w:r w:rsidR="004E3BE4">
        <w:t>201</w:t>
      </w:r>
      <w:r w:rsidR="0068172C">
        <w:t>8</w:t>
      </w:r>
      <w:r w:rsidR="004E3BE4">
        <w:tab/>
      </w:r>
      <w:r w:rsidRPr="0049674F">
        <w:tab/>
        <w:t>1.2 calendar</w:t>
      </w:r>
    </w:p>
    <w:p w14:paraId="7B847923" w14:textId="77777777" w:rsidR="00635D76" w:rsidRPr="0049674F" w:rsidRDefault="00635D76" w:rsidP="009F5975">
      <w:pPr>
        <w:pStyle w:val="Indent"/>
      </w:pPr>
      <w:r w:rsidRPr="0049674F">
        <w:t xml:space="preserve">NIH/NHLBI </w:t>
      </w:r>
      <w:r w:rsidRPr="0049674F">
        <w:tab/>
      </w:r>
      <w:r w:rsidRPr="0049674F">
        <w:tab/>
      </w:r>
      <w:r w:rsidRPr="0049674F">
        <w:tab/>
      </w:r>
      <w:r w:rsidRPr="0049674F">
        <w:tab/>
      </w:r>
      <w:r w:rsidRPr="0049674F">
        <w:tab/>
      </w:r>
      <w:r w:rsidRPr="0049674F">
        <w:tab/>
        <w:t>$186,529</w:t>
      </w:r>
    </w:p>
    <w:p w14:paraId="24283139" w14:textId="77777777" w:rsidR="00635D76" w:rsidRPr="0049674F" w:rsidRDefault="00635D76" w:rsidP="009F5975">
      <w:pPr>
        <w:pStyle w:val="Indent"/>
      </w:pPr>
      <w:r w:rsidRPr="0049674F">
        <w:t>Chloride and Sodium Transport in Airway Epithelial Cells</w:t>
      </w:r>
    </w:p>
    <w:p w14:paraId="34F514C6" w14:textId="77777777" w:rsidR="00573565" w:rsidRPr="0049674F" w:rsidRDefault="00573565" w:rsidP="009F5975">
      <w:pPr>
        <w:pStyle w:val="Indent"/>
      </w:pPr>
    </w:p>
    <w:p w14:paraId="392ACB31" w14:textId="77777777" w:rsidR="00573565" w:rsidRPr="009F5975" w:rsidRDefault="00573565" w:rsidP="00573565">
      <w:r w:rsidRPr="005C62C6">
        <w:rPr>
          <w:rStyle w:val="Underline"/>
        </w:rPr>
        <w:t>OVERLAP</w:t>
      </w:r>
      <w:r w:rsidRPr="005C62C6">
        <w:t xml:space="preserve"> </w:t>
      </w:r>
      <w:r w:rsidRPr="009F5975">
        <w:t>No Overlap</w:t>
      </w:r>
    </w:p>
    <w:p w14:paraId="39C1F9C8" w14:textId="77777777" w:rsidR="00573565" w:rsidRDefault="00573565" w:rsidP="009F5975"/>
    <w:p w14:paraId="61984578" w14:textId="77777777" w:rsidR="00573565" w:rsidRDefault="00573565" w:rsidP="009F5975">
      <w:pPr>
        <w:sectPr w:rsidR="00573565" w:rsidSect="00A40038">
          <w:headerReference w:type="default" r:id="rId12"/>
          <w:footerReference w:type="default" r:id="rId13"/>
          <w:type w:val="continuous"/>
          <w:pgSz w:w="12240" w:h="15840" w:code="1"/>
          <w:pgMar w:top="720" w:right="720" w:bottom="720" w:left="720" w:header="720" w:footer="720" w:gutter="0"/>
          <w:cols w:space="720"/>
          <w:formProt w:val="0"/>
        </w:sectPr>
      </w:pPr>
    </w:p>
    <w:p w14:paraId="29AE084D" w14:textId="77777777" w:rsidR="00573565" w:rsidRPr="009F5975" w:rsidRDefault="00573565" w:rsidP="009F5975">
      <w:pPr>
        <w:rPr>
          <w:rStyle w:val="Strong"/>
        </w:rPr>
      </w:pPr>
      <w:r w:rsidRPr="009F5975">
        <w:rPr>
          <w:rStyle w:val="Strong"/>
        </w:rPr>
        <w:t>RICHARDS, L.</w:t>
      </w:r>
    </w:p>
    <w:p w14:paraId="1481478B" w14:textId="77777777" w:rsidR="00573565" w:rsidRPr="005C62C6" w:rsidRDefault="00573565" w:rsidP="005C62C6">
      <w:pPr>
        <w:rPr>
          <w:rStyle w:val="Underline"/>
        </w:rPr>
      </w:pPr>
      <w:r w:rsidRPr="005C62C6">
        <w:rPr>
          <w:rStyle w:val="Underline"/>
        </w:rPr>
        <w:t>No Other Support</w:t>
      </w:r>
    </w:p>
    <w:p w14:paraId="3EA2639B" w14:textId="525EE86D" w:rsidR="004E3BE4" w:rsidRDefault="004E3BE4">
      <w:pPr>
        <w:autoSpaceDE/>
        <w:autoSpaceDN/>
      </w:pPr>
    </w:p>
    <w:p w14:paraId="76D40F6A" w14:textId="77777777" w:rsidR="00573565" w:rsidRPr="009F5975" w:rsidRDefault="00573565" w:rsidP="009F5975">
      <w:pPr>
        <w:rPr>
          <w:rStyle w:val="Strong"/>
        </w:rPr>
      </w:pPr>
      <w:r w:rsidRPr="009F5975">
        <w:rPr>
          <w:rStyle w:val="Strong"/>
        </w:rPr>
        <w:t>CHANGES IN OTHER SUPPORT (D.2.c)</w:t>
      </w:r>
    </w:p>
    <w:p w14:paraId="40605B1B" w14:textId="77777777" w:rsidR="00573565" w:rsidRDefault="00573565" w:rsidP="009F5975"/>
    <w:p w14:paraId="4B93EF8D" w14:textId="77777777" w:rsidR="00573565" w:rsidRPr="009F5975" w:rsidRDefault="00573565" w:rsidP="009F5975">
      <w:pPr>
        <w:rPr>
          <w:rStyle w:val="Strong"/>
        </w:rPr>
      </w:pPr>
      <w:r w:rsidRPr="009F5975">
        <w:rPr>
          <w:rStyle w:val="Strong"/>
        </w:rPr>
        <w:t>ANDERSON, R.R.</w:t>
      </w:r>
    </w:p>
    <w:p w14:paraId="0559DEC6" w14:textId="77777777" w:rsidR="00573565" w:rsidRPr="005C62C6" w:rsidRDefault="00573565" w:rsidP="00573565">
      <w:pPr>
        <w:rPr>
          <w:rStyle w:val="Underline"/>
        </w:rPr>
      </w:pPr>
      <w:r w:rsidRPr="005C62C6">
        <w:rPr>
          <w:rStyle w:val="Underline"/>
        </w:rPr>
        <w:t>ACTIVE</w:t>
      </w:r>
    </w:p>
    <w:p w14:paraId="63C410A5" w14:textId="77777777" w:rsidR="00635D76" w:rsidRPr="0049674F" w:rsidRDefault="00635D76" w:rsidP="009F5975">
      <w:pPr>
        <w:pStyle w:val="Indent"/>
      </w:pPr>
      <w:r w:rsidRPr="0049674F">
        <w:t>(THIS AWARD)</w:t>
      </w:r>
    </w:p>
    <w:p w14:paraId="73BF650D" w14:textId="45BCB577" w:rsidR="00573565" w:rsidRPr="0049674F" w:rsidRDefault="00573565" w:rsidP="009F5975">
      <w:pPr>
        <w:pStyle w:val="Indent"/>
      </w:pPr>
      <w:r w:rsidRPr="0049674F">
        <w:t>2 R01 HL 000000-1</w:t>
      </w:r>
      <w:r w:rsidR="00124148" w:rsidRPr="0049674F">
        <w:t>4</w:t>
      </w:r>
      <w:r w:rsidRPr="0049674F">
        <w:t xml:space="preserve"> (Anderson) </w:t>
      </w:r>
      <w:r w:rsidRPr="0049674F">
        <w:tab/>
      </w:r>
      <w:r w:rsidRPr="0049674F">
        <w:tab/>
      </w:r>
      <w:r w:rsidRPr="0049674F">
        <w:tab/>
        <w:t>3/1/</w:t>
      </w:r>
      <w:r w:rsidR="004E3BE4" w:rsidRPr="0049674F">
        <w:t>200</w:t>
      </w:r>
      <w:r w:rsidR="0068172C">
        <w:t>3</w:t>
      </w:r>
      <w:r w:rsidR="004E3BE4" w:rsidRPr="0049674F">
        <w:t xml:space="preserve"> </w:t>
      </w:r>
      <w:r w:rsidRPr="0049674F">
        <w:t>– 2/28/</w:t>
      </w:r>
      <w:r w:rsidR="004E3BE4" w:rsidRPr="0049674F">
        <w:t>201</w:t>
      </w:r>
      <w:r w:rsidR="0068172C">
        <w:t>8</w:t>
      </w:r>
      <w:r w:rsidRPr="0049674F">
        <w:tab/>
      </w:r>
      <w:r w:rsidRPr="0049674F">
        <w:tab/>
        <w:t>3.6 calendar</w:t>
      </w:r>
    </w:p>
    <w:p w14:paraId="10949F22" w14:textId="77777777" w:rsidR="00573565" w:rsidRPr="0049674F" w:rsidRDefault="00573565" w:rsidP="009F5975">
      <w:pPr>
        <w:pStyle w:val="Indent"/>
      </w:pPr>
      <w:r w:rsidRPr="0049674F">
        <w:t xml:space="preserve">NIH/NHLBI </w:t>
      </w:r>
      <w:r w:rsidRPr="0049674F">
        <w:tab/>
      </w:r>
      <w:r w:rsidRPr="0049674F">
        <w:tab/>
      </w:r>
      <w:r w:rsidRPr="0049674F">
        <w:tab/>
      </w:r>
      <w:r w:rsidRPr="0049674F">
        <w:tab/>
      </w:r>
      <w:r w:rsidRPr="0049674F">
        <w:tab/>
      </w:r>
      <w:r w:rsidRPr="0049674F">
        <w:tab/>
        <w:t>$186,529</w:t>
      </w:r>
    </w:p>
    <w:p w14:paraId="30A9951F" w14:textId="77777777" w:rsidR="00573565" w:rsidRPr="0049674F" w:rsidRDefault="00573565" w:rsidP="009F5975">
      <w:pPr>
        <w:pStyle w:val="Indent"/>
      </w:pPr>
      <w:r w:rsidRPr="0049674F">
        <w:t>Chloride and Sodium Transport in Airway Epithelial Cells</w:t>
      </w:r>
    </w:p>
    <w:p w14:paraId="74CAA1D2" w14:textId="77777777" w:rsidR="00573565" w:rsidRPr="0049674F" w:rsidRDefault="00573565" w:rsidP="009F5975">
      <w:pPr>
        <w:pStyle w:val="Indent"/>
      </w:pPr>
    </w:p>
    <w:p w14:paraId="1CAEF425" w14:textId="77777777" w:rsidR="00573565" w:rsidRPr="0049674F" w:rsidRDefault="00573565" w:rsidP="009F5975">
      <w:pPr>
        <w:pStyle w:val="Indent"/>
      </w:pPr>
      <w:r w:rsidRPr="0049674F">
        <w:t>The major goals of this project are to define the biochemistry of chloride and sodium transport in airway epithelial cells and clone the gene(s) involved in transport.</w:t>
      </w:r>
    </w:p>
    <w:p w14:paraId="7ED8F6D8" w14:textId="77777777" w:rsidR="00573565" w:rsidRPr="0049674F" w:rsidRDefault="00573565" w:rsidP="009F5975">
      <w:pPr>
        <w:pStyle w:val="Indent"/>
      </w:pPr>
    </w:p>
    <w:p w14:paraId="6482C0A4" w14:textId="3AEBFF2E" w:rsidR="00573565" w:rsidRPr="0049674F" w:rsidRDefault="00573565" w:rsidP="009F5975">
      <w:pPr>
        <w:pStyle w:val="Indent"/>
      </w:pPr>
      <w:r w:rsidRPr="0049674F">
        <w:t xml:space="preserve">5 R01 HL 00000-04 (Baker) </w:t>
      </w:r>
      <w:r w:rsidRPr="0049674F">
        <w:tab/>
      </w:r>
      <w:r w:rsidRPr="0049674F">
        <w:tab/>
      </w:r>
      <w:r w:rsidRPr="0049674F">
        <w:tab/>
      </w:r>
      <w:r w:rsidRPr="0049674F">
        <w:tab/>
        <w:t>4/1/</w:t>
      </w:r>
      <w:r w:rsidR="004E3BE4" w:rsidRPr="0049674F">
        <w:t>201</w:t>
      </w:r>
      <w:r w:rsidR="0068172C">
        <w:t>6</w:t>
      </w:r>
      <w:r w:rsidR="004E3BE4" w:rsidRPr="0049674F">
        <w:t xml:space="preserve"> </w:t>
      </w:r>
      <w:r w:rsidRPr="0049674F">
        <w:t>– 3/31/</w:t>
      </w:r>
      <w:r w:rsidR="004E3BE4" w:rsidRPr="0049674F">
        <w:t>20</w:t>
      </w:r>
      <w:r w:rsidR="0068172C">
        <w:t>20</w:t>
      </w:r>
      <w:r w:rsidRPr="0049674F">
        <w:tab/>
      </w:r>
      <w:r w:rsidRPr="0049674F">
        <w:tab/>
        <w:t>1.2 calendar</w:t>
      </w:r>
    </w:p>
    <w:p w14:paraId="07253D4E" w14:textId="77777777" w:rsidR="00573565" w:rsidRPr="0049674F" w:rsidRDefault="00573565" w:rsidP="009F5975">
      <w:pPr>
        <w:pStyle w:val="Indent"/>
      </w:pPr>
      <w:r w:rsidRPr="0049674F">
        <w:t>NIH/NHLBI</w:t>
      </w:r>
      <w:r w:rsidRPr="0049674F">
        <w:tab/>
      </w:r>
      <w:r w:rsidRPr="0049674F">
        <w:tab/>
      </w:r>
      <w:r w:rsidRPr="0049674F">
        <w:tab/>
      </w:r>
      <w:r w:rsidRPr="0049674F">
        <w:tab/>
      </w:r>
      <w:r w:rsidRPr="0049674F">
        <w:tab/>
      </w:r>
      <w:r w:rsidRPr="0049674F">
        <w:tab/>
        <w:t>$122,717</w:t>
      </w:r>
    </w:p>
    <w:p w14:paraId="3AAD9820" w14:textId="77777777" w:rsidR="00573565" w:rsidRPr="0049674F" w:rsidRDefault="00573565" w:rsidP="009F5975">
      <w:pPr>
        <w:pStyle w:val="Indent"/>
      </w:pPr>
      <w:r w:rsidRPr="0049674F">
        <w:t>Ion Transport in Lungs</w:t>
      </w:r>
    </w:p>
    <w:p w14:paraId="30B1E5B5" w14:textId="77777777" w:rsidR="00573565" w:rsidRPr="0049674F" w:rsidRDefault="00573565" w:rsidP="009F5975">
      <w:pPr>
        <w:pStyle w:val="Indent"/>
      </w:pPr>
    </w:p>
    <w:p w14:paraId="33C621AD" w14:textId="77777777" w:rsidR="00573565" w:rsidRPr="0049674F" w:rsidRDefault="00573565" w:rsidP="009F5975">
      <w:pPr>
        <w:pStyle w:val="Indent"/>
      </w:pPr>
      <w:r w:rsidRPr="0049674F">
        <w:t>The major goal of this project is to study chloride and sodium transport in normal and diseased lungs.</w:t>
      </w:r>
    </w:p>
    <w:p w14:paraId="5306CA48" w14:textId="77777777" w:rsidR="00573565" w:rsidRPr="0049674F" w:rsidRDefault="00573565" w:rsidP="009F5975">
      <w:pPr>
        <w:pStyle w:val="Indent"/>
      </w:pPr>
    </w:p>
    <w:p w14:paraId="468AFD3B" w14:textId="78BF0CF4" w:rsidR="00573565" w:rsidRPr="0049674F" w:rsidRDefault="00573565" w:rsidP="009F5975">
      <w:pPr>
        <w:pStyle w:val="Indent"/>
      </w:pPr>
      <w:r w:rsidRPr="0049674F">
        <w:t xml:space="preserve">R000 (Anderson) </w:t>
      </w:r>
      <w:r w:rsidRPr="0049674F">
        <w:tab/>
      </w:r>
      <w:r w:rsidRPr="0049674F">
        <w:tab/>
      </w:r>
      <w:r w:rsidRPr="0049674F">
        <w:tab/>
      </w:r>
      <w:r w:rsidRPr="0049674F">
        <w:tab/>
      </w:r>
      <w:r w:rsidRPr="0049674F">
        <w:tab/>
      </w:r>
      <w:r w:rsidRPr="0049674F">
        <w:tab/>
        <w:t>9/1/</w:t>
      </w:r>
      <w:r w:rsidR="00607E3F">
        <w:t>200</w:t>
      </w:r>
      <w:r w:rsidR="0068172C">
        <w:t>3</w:t>
      </w:r>
      <w:r w:rsidR="00607E3F" w:rsidRPr="0049674F">
        <w:t xml:space="preserve"> </w:t>
      </w:r>
      <w:r w:rsidRPr="0049674F">
        <w:t>– 8/31/</w:t>
      </w:r>
      <w:r w:rsidR="004E3BE4" w:rsidRPr="0049674F">
        <w:t>201</w:t>
      </w:r>
      <w:r w:rsidR="0068172C">
        <w:t>9</w:t>
      </w:r>
      <w:r w:rsidRPr="0049674F">
        <w:tab/>
      </w:r>
      <w:r w:rsidRPr="0049674F">
        <w:tab/>
        <w:t>1.2 calendar</w:t>
      </w:r>
    </w:p>
    <w:p w14:paraId="5D218870" w14:textId="77777777" w:rsidR="00573565" w:rsidRPr="0049674F" w:rsidRDefault="00573565" w:rsidP="009F5975">
      <w:pPr>
        <w:pStyle w:val="Indent"/>
      </w:pPr>
      <w:r w:rsidRPr="0049674F">
        <w:t xml:space="preserve">Cystic Fibrosis Foundation </w:t>
      </w:r>
      <w:r w:rsidRPr="0049674F">
        <w:tab/>
      </w:r>
      <w:r w:rsidRPr="0049674F">
        <w:tab/>
      </w:r>
      <w:r w:rsidRPr="0049674F">
        <w:tab/>
      </w:r>
      <w:r w:rsidRPr="0049674F">
        <w:tab/>
        <w:t>$43,123</w:t>
      </w:r>
    </w:p>
    <w:p w14:paraId="6A7C1FE1" w14:textId="77777777" w:rsidR="00573565" w:rsidRPr="0049674F" w:rsidRDefault="00573565" w:rsidP="009F5975">
      <w:pPr>
        <w:pStyle w:val="Indent"/>
      </w:pPr>
      <w:r w:rsidRPr="0049674F">
        <w:t>Gene Transfer of CFTR to the Airway Epithelium</w:t>
      </w:r>
    </w:p>
    <w:p w14:paraId="36DFE9DC" w14:textId="77777777" w:rsidR="00573565" w:rsidRPr="0049674F" w:rsidRDefault="00573565" w:rsidP="009F5975">
      <w:pPr>
        <w:pStyle w:val="Indent"/>
      </w:pPr>
    </w:p>
    <w:p w14:paraId="471B5EB5" w14:textId="77777777" w:rsidR="00573565" w:rsidRPr="0049674F" w:rsidRDefault="00573565" w:rsidP="009F5975">
      <w:pPr>
        <w:pStyle w:val="Indent"/>
      </w:pPr>
      <w:r w:rsidRPr="0049674F">
        <w:lastRenderedPageBreak/>
        <w:t>The major goals of this project are to identify and isolate airway epithelium progenitor cells and express human CFTR in airway epithelial cells.</w:t>
      </w:r>
    </w:p>
    <w:p w14:paraId="000D3208" w14:textId="77777777" w:rsidR="00573565" w:rsidRPr="0049674F" w:rsidRDefault="00573565" w:rsidP="009F5975">
      <w:pPr>
        <w:pStyle w:val="Indent"/>
      </w:pPr>
    </w:p>
    <w:p w14:paraId="1544FC14" w14:textId="77777777" w:rsidR="00573565" w:rsidRPr="0049674F" w:rsidRDefault="00573565" w:rsidP="009F5975">
      <w:pPr>
        <w:pStyle w:val="Indent"/>
      </w:pPr>
      <w:r w:rsidRPr="0049674F">
        <w:t>(NEW)</w:t>
      </w:r>
    </w:p>
    <w:p w14:paraId="12875453" w14:textId="179C7CA5" w:rsidR="00573565" w:rsidRPr="0049674F" w:rsidRDefault="00573565" w:rsidP="009F5975">
      <w:pPr>
        <w:pStyle w:val="Indent"/>
      </w:pPr>
      <w:r w:rsidRPr="0049674F">
        <w:t xml:space="preserve">R01 DK000000-01 (Zimmerman) </w:t>
      </w:r>
      <w:r w:rsidRPr="0049674F">
        <w:tab/>
      </w:r>
      <w:r w:rsidRPr="0049674F">
        <w:tab/>
      </w:r>
      <w:r w:rsidRPr="0049674F">
        <w:tab/>
        <w:t>9/1/</w:t>
      </w:r>
      <w:r w:rsidR="004E3BE4" w:rsidRPr="0049674F">
        <w:t>20</w:t>
      </w:r>
      <w:r w:rsidR="004E3BE4">
        <w:t xml:space="preserve">15 </w:t>
      </w:r>
      <w:r w:rsidRPr="0049674F">
        <w:t>– 8/31/201</w:t>
      </w:r>
      <w:r w:rsidR="004E3BE4">
        <w:t>9</w:t>
      </w:r>
      <w:r w:rsidRPr="0049674F">
        <w:tab/>
      </w:r>
      <w:r w:rsidRPr="0049674F">
        <w:tab/>
        <w:t>1.2 calendar</w:t>
      </w:r>
    </w:p>
    <w:p w14:paraId="6CBAB91A" w14:textId="77777777" w:rsidR="00573565" w:rsidRPr="0049674F" w:rsidRDefault="00573565" w:rsidP="009F5975">
      <w:pPr>
        <w:pStyle w:val="Indent"/>
      </w:pPr>
      <w:r w:rsidRPr="0049674F">
        <w:t xml:space="preserve">NIH/NIDDK </w:t>
      </w:r>
      <w:r w:rsidRPr="0049674F">
        <w:tab/>
      </w:r>
      <w:r w:rsidRPr="0049674F">
        <w:tab/>
      </w:r>
      <w:r w:rsidRPr="0049674F">
        <w:tab/>
      </w:r>
      <w:r w:rsidRPr="0049674F">
        <w:tab/>
      </w:r>
      <w:r w:rsidRPr="0049674F">
        <w:tab/>
      </w:r>
      <w:r w:rsidRPr="0049674F">
        <w:tab/>
        <w:t>$187,265</w:t>
      </w:r>
    </w:p>
    <w:p w14:paraId="525C16FE" w14:textId="77777777" w:rsidR="00573565" w:rsidRPr="0049674F" w:rsidRDefault="00573565" w:rsidP="009F5975">
      <w:pPr>
        <w:pStyle w:val="Indent"/>
      </w:pPr>
      <w:r w:rsidRPr="0049674F">
        <w:t>Cystic Fibrosis Related Diabetes and Lung Function</w:t>
      </w:r>
    </w:p>
    <w:p w14:paraId="31EB0257" w14:textId="77777777" w:rsidR="00573565" w:rsidRPr="0049674F" w:rsidRDefault="00573565" w:rsidP="009F5975">
      <w:pPr>
        <w:pStyle w:val="Indent"/>
      </w:pPr>
    </w:p>
    <w:p w14:paraId="1FC584F2" w14:textId="77777777" w:rsidR="00573565" w:rsidRPr="0049674F" w:rsidRDefault="00573565" w:rsidP="009F5975">
      <w:pPr>
        <w:pStyle w:val="Indent"/>
      </w:pPr>
      <w:r w:rsidRPr="0049674F">
        <w:t xml:space="preserve">The major goals of this project are to determine how CFRD contributes to lung function decline. </w:t>
      </w:r>
    </w:p>
    <w:p w14:paraId="7789FA5F" w14:textId="77777777" w:rsidR="00573565" w:rsidRPr="0049674F" w:rsidRDefault="00573565" w:rsidP="009F5975">
      <w:pPr>
        <w:pStyle w:val="Indent"/>
      </w:pPr>
    </w:p>
    <w:p w14:paraId="03571324" w14:textId="69C14FD0" w:rsidR="00573565" w:rsidRPr="009F5975" w:rsidRDefault="00573565" w:rsidP="00573565">
      <w:r w:rsidRPr="005C62C6">
        <w:rPr>
          <w:rStyle w:val="Underline"/>
        </w:rPr>
        <w:t>OVERLAP</w:t>
      </w:r>
      <w:r w:rsidR="005C62C6">
        <w:t xml:space="preserve"> </w:t>
      </w:r>
      <w:r w:rsidRPr="009F5975">
        <w:t>No Overlap</w:t>
      </w:r>
    </w:p>
    <w:p w14:paraId="3E85ECAC" w14:textId="77777777" w:rsidR="00573565" w:rsidRPr="00A40038" w:rsidRDefault="00573565" w:rsidP="009F5975">
      <w:pPr>
        <w:pStyle w:val="Indent"/>
      </w:pPr>
    </w:p>
    <w:p w14:paraId="32D55CD9" w14:textId="77777777" w:rsidR="00573565" w:rsidRPr="005C62C6" w:rsidRDefault="00573565" w:rsidP="005C62C6">
      <w:pPr>
        <w:rPr>
          <w:rStyle w:val="Underline"/>
        </w:rPr>
      </w:pPr>
      <w:r w:rsidRPr="005C62C6">
        <w:rPr>
          <w:rStyle w:val="Underline"/>
        </w:rPr>
        <w:t>INACTIVE</w:t>
      </w:r>
    </w:p>
    <w:p w14:paraId="3E57CCEB" w14:textId="77777777" w:rsidR="00573565" w:rsidRPr="0049674F" w:rsidRDefault="00573565" w:rsidP="009F5975">
      <w:pPr>
        <w:pStyle w:val="Indent"/>
      </w:pPr>
    </w:p>
    <w:p w14:paraId="495D3647" w14:textId="696674EB" w:rsidR="00573565" w:rsidRPr="0049674F" w:rsidRDefault="00573565" w:rsidP="009F5975">
      <w:pPr>
        <w:pStyle w:val="Indent"/>
      </w:pPr>
      <w:r w:rsidRPr="0049674F">
        <w:t xml:space="preserve">DCB 950000 (Anderson) </w:t>
      </w:r>
      <w:r w:rsidRPr="0049674F">
        <w:tab/>
      </w:r>
      <w:r w:rsidRPr="0049674F">
        <w:tab/>
      </w:r>
      <w:r w:rsidRPr="0049674F">
        <w:tab/>
      </w:r>
      <w:r w:rsidRPr="0049674F">
        <w:tab/>
      </w:r>
      <w:r w:rsidRPr="0049674F">
        <w:tab/>
        <w:t>12/1/2008 – 11/30/2011</w:t>
      </w:r>
      <w:r w:rsidRPr="0049674F">
        <w:tab/>
        <w:t>2.4 calendar</w:t>
      </w:r>
    </w:p>
    <w:p w14:paraId="17F812A5" w14:textId="574085F7" w:rsidR="00573565" w:rsidRPr="0049674F" w:rsidRDefault="00573565" w:rsidP="009F5975">
      <w:pPr>
        <w:pStyle w:val="Indent"/>
      </w:pPr>
      <w:r w:rsidRPr="0049674F">
        <w:t xml:space="preserve">National Science Foundation </w:t>
      </w:r>
      <w:r w:rsidRPr="0049674F">
        <w:tab/>
      </w:r>
      <w:r w:rsidRPr="0049674F">
        <w:tab/>
      </w:r>
      <w:r w:rsidRPr="0049674F">
        <w:tab/>
      </w:r>
      <w:r w:rsidRPr="0049674F">
        <w:tab/>
        <w:t>$82,163</w:t>
      </w:r>
    </w:p>
    <w:p w14:paraId="22EFF70B" w14:textId="0F0EFA22" w:rsidR="00573565" w:rsidRPr="0049674F" w:rsidRDefault="00573565" w:rsidP="009F5975">
      <w:pPr>
        <w:pStyle w:val="Indent"/>
      </w:pPr>
      <w:r w:rsidRPr="0049674F">
        <w:t>Liposome Membrane Composition and Function</w:t>
      </w:r>
    </w:p>
    <w:p w14:paraId="6AE53630" w14:textId="77777777" w:rsidR="00573565" w:rsidRPr="0049674F" w:rsidRDefault="00573565" w:rsidP="009F5975">
      <w:pPr>
        <w:pStyle w:val="Indent"/>
      </w:pPr>
    </w:p>
    <w:p w14:paraId="765CBD6E" w14:textId="77777777" w:rsidR="00573565" w:rsidRPr="0049674F" w:rsidRDefault="00573565" w:rsidP="009F5975">
      <w:pPr>
        <w:pStyle w:val="Indent"/>
      </w:pPr>
      <w:r w:rsidRPr="0049674F">
        <w:t>The major goals of this project are to define biochemical properties of liposome membrane components and maximize liposome uptake into cells.</w:t>
      </w:r>
    </w:p>
    <w:p w14:paraId="5EDC17AD" w14:textId="77777777" w:rsidR="00573565" w:rsidRPr="009F5975" w:rsidRDefault="00573565" w:rsidP="005C62C6">
      <w:pPr>
        <w:pStyle w:val="Indent"/>
      </w:pPr>
    </w:p>
    <w:p w14:paraId="3C852549" w14:textId="77777777" w:rsidR="00573565" w:rsidRPr="009F5975" w:rsidRDefault="00573565" w:rsidP="009F5975">
      <w:pPr>
        <w:rPr>
          <w:rStyle w:val="Strong"/>
        </w:rPr>
      </w:pPr>
      <w:r w:rsidRPr="009F5975">
        <w:rPr>
          <w:rStyle w:val="Strong"/>
        </w:rPr>
        <w:t>HERNANDEZ, M.</w:t>
      </w:r>
    </w:p>
    <w:p w14:paraId="5AF42866" w14:textId="77777777" w:rsidR="00573565" w:rsidRPr="005C62C6" w:rsidRDefault="00F936D3" w:rsidP="005C62C6">
      <w:pPr>
        <w:rPr>
          <w:rStyle w:val="Underline"/>
        </w:rPr>
      </w:pPr>
      <w:r w:rsidRPr="005C62C6">
        <w:rPr>
          <w:rStyle w:val="Underline"/>
        </w:rPr>
        <w:t>ACTIVE</w:t>
      </w:r>
    </w:p>
    <w:p w14:paraId="63BECAD0" w14:textId="0916BB70" w:rsidR="00573565" w:rsidRPr="0049674F" w:rsidRDefault="00573565" w:rsidP="009F5975">
      <w:pPr>
        <w:pStyle w:val="Indent"/>
      </w:pPr>
      <w:r w:rsidRPr="0049674F">
        <w:t>5 R01 CA 00000-0</w:t>
      </w:r>
      <w:r w:rsidR="00124148" w:rsidRPr="0049674F">
        <w:t>8</w:t>
      </w:r>
      <w:r w:rsidRPr="0049674F">
        <w:t xml:space="preserve"> (Hernandez) </w:t>
      </w:r>
      <w:r w:rsidRPr="0049674F">
        <w:tab/>
      </w:r>
      <w:r w:rsidRPr="0049674F">
        <w:tab/>
      </w:r>
      <w:r w:rsidRPr="0049674F">
        <w:tab/>
        <w:t>4/1/</w:t>
      </w:r>
      <w:r w:rsidR="005316B3" w:rsidRPr="0049674F">
        <w:t>200</w:t>
      </w:r>
      <w:r w:rsidR="0068172C">
        <w:t>8</w:t>
      </w:r>
      <w:r w:rsidR="005316B3" w:rsidRPr="0049674F">
        <w:t xml:space="preserve"> </w:t>
      </w:r>
      <w:r w:rsidRPr="0049674F">
        <w:t>– 3/31/</w:t>
      </w:r>
      <w:r w:rsidR="005316B3">
        <w:t>201</w:t>
      </w:r>
      <w:r w:rsidR="0068172C">
        <w:t>8</w:t>
      </w:r>
      <w:r w:rsidR="005316B3">
        <w:tab/>
      </w:r>
      <w:r w:rsidRPr="0049674F">
        <w:tab/>
        <w:t>3.6 academic</w:t>
      </w:r>
    </w:p>
    <w:p w14:paraId="29776DC6" w14:textId="77777777" w:rsidR="00573565" w:rsidRPr="0049674F" w:rsidRDefault="00573565" w:rsidP="009F5975">
      <w:pPr>
        <w:pStyle w:val="Indent"/>
      </w:pPr>
      <w:r w:rsidRPr="0049674F">
        <w:t>NIH/NCI</w:t>
      </w:r>
      <w:r w:rsidRPr="0049674F">
        <w:tab/>
      </w:r>
      <w:r w:rsidRPr="0049674F">
        <w:tab/>
      </w:r>
      <w:r w:rsidRPr="0049674F">
        <w:tab/>
      </w:r>
      <w:r w:rsidRPr="0049674F">
        <w:tab/>
      </w:r>
      <w:r w:rsidRPr="0049674F">
        <w:tab/>
      </w:r>
      <w:r w:rsidRPr="0049674F">
        <w:tab/>
      </w:r>
      <w:r w:rsidRPr="0049674F">
        <w:tab/>
        <w:t>$110,532</w:t>
      </w:r>
      <w:r w:rsidRPr="0049674F">
        <w:tab/>
      </w:r>
      <w:r w:rsidRPr="0049674F">
        <w:tab/>
      </w:r>
      <w:r w:rsidRPr="0049674F">
        <w:tab/>
        <w:t>3.0 summer</w:t>
      </w:r>
    </w:p>
    <w:p w14:paraId="65BB0118" w14:textId="77777777" w:rsidR="00573565" w:rsidRPr="0049674F" w:rsidRDefault="00573565" w:rsidP="009F5975">
      <w:pPr>
        <w:pStyle w:val="Indent"/>
      </w:pPr>
      <w:r w:rsidRPr="0049674F">
        <w:t>Gene Therapy for Small Cell Lung Carcinoma</w:t>
      </w:r>
    </w:p>
    <w:p w14:paraId="5225F073" w14:textId="77777777" w:rsidR="00573565" w:rsidRPr="0049674F" w:rsidRDefault="00573565" w:rsidP="009F5975">
      <w:pPr>
        <w:pStyle w:val="Indent"/>
      </w:pPr>
    </w:p>
    <w:p w14:paraId="148659DA" w14:textId="77777777" w:rsidR="00573565" w:rsidRPr="0049674F" w:rsidRDefault="00573565" w:rsidP="009F5975">
      <w:pPr>
        <w:pStyle w:val="Indent"/>
      </w:pPr>
      <w:r w:rsidRPr="0049674F">
        <w:t>The major goals of this project are to use viral strategies to express the normal p53 gene in human SCLC cell lines and to study the effect on growth and invasiveness of the lines.</w:t>
      </w:r>
    </w:p>
    <w:p w14:paraId="0131AD28" w14:textId="77777777" w:rsidR="00573565" w:rsidRPr="0049674F" w:rsidRDefault="00573565" w:rsidP="009F5975">
      <w:pPr>
        <w:pStyle w:val="Indent"/>
      </w:pPr>
    </w:p>
    <w:p w14:paraId="69CC8A68" w14:textId="5E571DBA" w:rsidR="00573565" w:rsidRPr="0049674F" w:rsidRDefault="00573565" w:rsidP="009F5975">
      <w:pPr>
        <w:pStyle w:val="Indent"/>
      </w:pPr>
      <w:r w:rsidRPr="0049674F">
        <w:t>(NEW)</w:t>
      </w:r>
    </w:p>
    <w:p w14:paraId="66E69E6F" w14:textId="19DF16B4" w:rsidR="00573565" w:rsidRPr="0049674F" w:rsidRDefault="00573565" w:rsidP="009F5975">
      <w:pPr>
        <w:pStyle w:val="Indent"/>
      </w:pPr>
      <w:r w:rsidRPr="0049674F">
        <w:t>5 P01 CA 00000-0</w:t>
      </w:r>
      <w:r w:rsidR="0024406B" w:rsidRPr="0049674F">
        <w:t>2</w:t>
      </w:r>
      <w:r w:rsidRPr="0049674F">
        <w:t xml:space="preserve"> (Chen) </w:t>
      </w:r>
      <w:r w:rsidRPr="0049674F">
        <w:tab/>
      </w:r>
      <w:r w:rsidRPr="0049674F">
        <w:tab/>
      </w:r>
      <w:r w:rsidRPr="0049674F">
        <w:tab/>
      </w:r>
      <w:r w:rsidRPr="0049674F">
        <w:tab/>
        <w:t>7/1/201</w:t>
      </w:r>
      <w:r w:rsidR="0068172C">
        <w:t>5</w:t>
      </w:r>
      <w:r w:rsidRPr="0049674F">
        <w:t xml:space="preserve"> – 6/30/20</w:t>
      </w:r>
      <w:r w:rsidR="0068172C">
        <w:t>20</w:t>
      </w:r>
      <w:r w:rsidRPr="0049674F">
        <w:tab/>
      </w:r>
      <w:r w:rsidRPr="0049674F">
        <w:tab/>
        <w:t>1.8 academic</w:t>
      </w:r>
    </w:p>
    <w:p w14:paraId="3858E7C9" w14:textId="4F98E10A" w:rsidR="00573565" w:rsidRPr="0049674F" w:rsidRDefault="00573565" w:rsidP="009F5975">
      <w:pPr>
        <w:pStyle w:val="Indent"/>
      </w:pPr>
      <w:r w:rsidRPr="0049674F">
        <w:t>NIH/NCI</w:t>
      </w:r>
      <w:r w:rsidRPr="0049674F">
        <w:tab/>
      </w:r>
      <w:r w:rsidRPr="0049674F">
        <w:tab/>
      </w:r>
      <w:r w:rsidRPr="0049674F">
        <w:tab/>
      </w:r>
      <w:r w:rsidRPr="0049674F">
        <w:tab/>
      </w:r>
      <w:r w:rsidRPr="0049674F">
        <w:tab/>
      </w:r>
      <w:r w:rsidRPr="0049674F">
        <w:tab/>
      </w:r>
      <w:r w:rsidRPr="0049674F">
        <w:tab/>
        <w:t>$104,428 (sub only)</w:t>
      </w:r>
    </w:p>
    <w:p w14:paraId="45C0CD3B" w14:textId="77777777" w:rsidR="00573565" w:rsidRPr="0049674F" w:rsidRDefault="00573565" w:rsidP="009F5975">
      <w:pPr>
        <w:pStyle w:val="Indent"/>
      </w:pPr>
      <w:r w:rsidRPr="0049674F">
        <w:t>Mutations in p53 in Progression of Small Cell Lung Carcinoma</w:t>
      </w:r>
    </w:p>
    <w:p w14:paraId="108E27A7" w14:textId="77777777" w:rsidR="00573565" w:rsidRPr="0049674F" w:rsidRDefault="00573565" w:rsidP="009F5975">
      <w:pPr>
        <w:pStyle w:val="Indent"/>
      </w:pPr>
    </w:p>
    <w:p w14:paraId="3893F5A1" w14:textId="77777777" w:rsidR="00573565" w:rsidRPr="0049674F" w:rsidRDefault="00573565" w:rsidP="009F5975">
      <w:pPr>
        <w:pStyle w:val="Indent"/>
      </w:pPr>
      <w:r w:rsidRPr="0049674F">
        <w:t>The major goals of this subproject are to define the p53 mutations in SCLC and their contribution to tumor progression and metastasis.</w:t>
      </w:r>
    </w:p>
    <w:p w14:paraId="1F42F1AA" w14:textId="77777777" w:rsidR="00573565" w:rsidRPr="0049674F" w:rsidRDefault="00573565" w:rsidP="009F5975">
      <w:pPr>
        <w:pStyle w:val="Indent"/>
      </w:pPr>
    </w:p>
    <w:p w14:paraId="663DC7DE" w14:textId="4BE73CE7" w:rsidR="00573565" w:rsidRPr="0049674F" w:rsidRDefault="00573565" w:rsidP="009F5975">
      <w:pPr>
        <w:pStyle w:val="Indent"/>
      </w:pPr>
      <w:r w:rsidRPr="0049674F">
        <w:t xml:space="preserve">BE 00000 (Hernandez) </w:t>
      </w:r>
      <w:r w:rsidRPr="0049674F">
        <w:tab/>
      </w:r>
      <w:r w:rsidRPr="0049674F">
        <w:tab/>
      </w:r>
      <w:r w:rsidRPr="0049674F">
        <w:tab/>
      </w:r>
      <w:r w:rsidRPr="0049674F">
        <w:tab/>
      </w:r>
      <w:r w:rsidRPr="0049674F">
        <w:tab/>
        <w:t>9/1/</w:t>
      </w:r>
      <w:r w:rsidR="005316B3" w:rsidRPr="0049674F">
        <w:t>199</w:t>
      </w:r>
      <w:r w:rsidR="005316B3">
        <w:t>9</w:t>
      </w:r>
      <w:r w:rsidR="005316B3" w:rsidRPr="0049674F">
        <w:t xml:space="preserve"> </w:t>
      </w:r>
      <w:r w:rsidRPr="0049674F">
        <w:t>– 8/31/</w:t>
      </w:r>
      <w:r w:rsidR="005316B3" w:rsidRPr="0049674F">
        <w:t>201</w:t>
      </w:r>
      <w:r w:rsidR="0068172C">
        <w:t>8</w:t>
      </w:r>
      <w:r w:rsidRPr="0049674F">
        <w:tab/>
      </w:r>
      <w:r w:rsidRPr="0049674F">
        <w:tab/>
        <w:t>1.8 academic</w:t>
      </w:r>
    </w:p>
    <w:p w14:paraId="6B2989EE" w14:textId="77777777" w:rsidR="00573565" w:rsidRPr="0049674F" w:rsidRDefault="00573565" w:rsidP="009F5975">
      <w:pPr>
        <w:pStyle w:val="Indent"/>
      </w:pPr>
      <w:r w:rsidRPr="0049674F">
        <w:t xml:space="preserve">American Cancer Society </w:t>
      </w:r>
      <w:r w:rsidRPr="0049674F">
        <w:tab/>
      </w:r>
      <w:r w:rsidRPr="0049674F">
        <w:tab/>
      </w:r>
      <w:r w:rsidRPr="0049674F">
        <w:tab/>
      </w:r>
      <w:r w:rsidRPr="0049674F">
        <w:tab/>
        <w:t>$86,732</w:t>
      </w:r>
    </w:p>
    <w:p w14:paraId="339D5A16" w14:textId="77777777" w:rsidR="00573565" w:rsidRPr="0049674F" w:rsidRDefault="00573565" w:rsidP="009F5975">
      <w:pPr>
        <w:pStyle w:val="Indent"/>
      </w:pPr>
      <w:r w:rsidRPr="0049674F">
        <w:t>p53 Mutations in Breast Cancer</w:t>
      </w:r>
    </w:p>
    <w:p w14:paraId="3695C3C0" w14:textId="77777777" w:rsidR="00573565" w:rsidRPr="0049674F" w:rsidRDefault="00573565" w:rsidP="009F5975">
      <w:pPr>
        <w:pStyle w:val="Indent"/>
      </w:pPr>
    </w:p>
    <w:p w14:paraId="2A837AB6" w14:textId="77777777" w:rsidR="00573565" w:rsidRPr="0049674F" w:rsidRDefault="00573565" w:rsidP="009F5975">
      <w:pPr>
        <w:pStyle w:val="Indent"/>
      </w:pPr>
      <w:r w:rsidRPr="0049674F">
        <w:t>The major goals of this project are to define the spectrum of p53 mutations in human breast cancer samples and correlate the results with clinical outcome.</w:t>
      </w:r>
    </w:p>
    <w:p w14:paraId="1107696B" w14:textId="77777777" w:rsidR="00E82090" w:rsidRPr="0049674F" w:rsidRDefault="00E82090" w:rsidP="009F5975">
      <w:pPr>
        <w:pStyle w:val="Indent"/>
      </w:pPr>
    </w:p>
    <w:p w14:paraId="6463E46B" w14:textId="77777777" w:rsidR="00E82090" w:rsidRPr="009F5975" w:rsidRDefault="00E82090" w:rsidP="009F5975">
      <w:pPr>
        <w:pStyle w:val="Indent"/>
      </w:pPr>
      <w:r w:rsidRPr="009F5975">
        <w:t>(THIS AWARD)</w:t>
      </w:r>
    </w:p>
    <w:p w14:paraId="673EBFB3" w14:textId="2C46A032" w:rsidR="00E82090" w:rsidRPr="0049674F" w:rsidRDefault="00E82090" w:rsidP="009F5975">
      <w:pPr>
        <w:pStyle w:val="Indent"/>
      </w:pPr>
      <w:r w:rsidRPr="0049674F">
        <w:t xml:space="preserve">2 R01 HL 000000-13 (Anderson) </w:t>
      </w:r>
      <w:r w:rsidRPr="0049674F">
        <w:tab/>
      </w:r>
      <w:r w:rsidRPr="0049674F">
        <w:tab/>
      </w:r>
      <w:r w:rsidRPr="0049674F">
        <w:tab/>
        <w:t>3/1/</w:t>
      </w:r>
      <w:r w:rsidR="005316B3" w:rsidRPr="0049674F">
        <w:t>200</w:t>
      </w:r>
      <w:r w:rsidR="0068172C">
        <w:t>3</w:t>
      </w:r>
      <w:r w:rsidR="005316B3" w:rsidRPr="0049674F">
        <w:t xml:space="preserve"> </w:t>
      </w:r>
      <w:r w:rsidRPr="0049674F">
        <w:t>– 2/28/</w:t>
      </w:r>
      <w:r w:rsidR="005316B3" w:rsidRPr="0049674F">
        <w:t>201</w:t>
      </w:r>
      <w:r w:rsidR="0068172C">
        <w:t>8</w:t>
      </w:r>
      <w:r w:rsidRPr="0049674F">
        <w:tab/>
      </w:r>
      <w:r w:rsidRPr="0049674F">
        <w:tab/>
        <w:t>0.6 calendar</w:t>
      </w:r>
    </w:p>
    <w:p w14:paraId="6D4D2644" w14:textId="77777777" w:rsidR="00E82090" w:rsidRPr="0049674F" w:rsidRDefault="00E82090" w:rsidP="009F5975">
      <w:pPr>
        <w:pStyle w:val="Indent"/>
      </w:pPr>
      <w:r w:rsidRPr="0049674F">
        <w:t xml:space="preserve">NIH/NHLBI </w:t>
      </w:r>
      <w:r w:rsidRPr="0049674F">
        <w:tab/>
      </w:r>
      <w:r w:rsidRPr="0049674F">
        <w:tab/>
      </w:r>
      <w:r w:rsidRPr="0049674F">
        <w:tab/>
      </w:r>
      <w:r w:rsidRPr="0049674F">
        <w:tab/>
      </w:r>
      <w:r w:rsidRPr="0049674F">
        <w:tab/>
      </w:r>
      <w:r w:rsidRPr="0049674F">
        <w:tab/>
        <w:t>$186,529</w:t>
      </w:r>
    </w:p>
    <w:p w14:paraId="43C202A7" w14:textId="77777777" w:rsidR="00E82090" w:rsidRPr="0049674F" w:rsidRDefault="00E82090" w:rsidP="009F5975">
      <w:pPr>
        <w:pStyle w:val="Indent"/>
      </w:pPr>
      <w:r w:rsidRPr="0049674F">
        <w:t>Chloride and Sodium Transport in Airway Epithelial Cells</w:t>
      </w:r>
    </w:p>
    <w:p w14:paraId="04EC9591" w14:textId="77777777" w:rsidR="00573565" w:rsidRPr="0049674F" w:rsidRDefault="00573565" w:rsidP="009F5975">
      <w:pPr>
        <w:pStyle w:val="Indent"/>
      </w:pPr>
    </w:p>
    <w:p w14:paraId="03328770" w14:textId="7532FFE9" w:rsidR="008350AB" w:rsidRPr="009F5975" w:rsidRDefault="00573565">
      <w:pPr>
        <w:sectPr w:rsidR="008350AB" w:rsidRPr="009F5975" w:rsidSect="00834827">
          <w:headerReference w:type="default" r:id="rId14"/>
          <w:type w:val="continuous"/>
          <w:pgSz w:w="12240" w:h="15840" w:code="1"/>
          <w:pgMar w:top="864" w:right="720" w:bottom="864" w:left="720" w:header="720" w:footer="720" w:gutter="0"/>
          <w:cols w:space="720"/>
          <w:formProt w:val="0"/>
        </w:sectPr>
      </w:pPr>
      <w:r w:rsidRPr="005C62C6">
        <w:rPr>
          <w:rStyle w:val="Underline"/>
        </w:rPr>
        <w:t>OVERLAP</w:t>
      </w:r>
      <w:r w:rsidRPr="009F5975">
        <w:t xml:space="preserve"> There was scientific overlap between aim 2 of 5 R01 CA 00000-0</w:t>
      </w:r>
      <w:r w:rsidR="00EE70AB" w:rsidRPr="009F5975">
        <w:t>8</w:t>
      </w:r>
      <w:r w:rsidRPr="009F5975">
        <w:t xml:space="preserve"> and aim 4 of project 2 in 5 P01 CA 00000-0</w:t>
      </w:r>
      <w:r w:rsidR="00E82090" w:rsidRPr="009F5975">
        <w:t>2</w:t>
      </w:r>
      <w:r w:rsidRPr="009F5975">
        <w:t>. In conjunction with agency staff, it was decided to remove aim 4 of project 2 from the P01 and adjust the budget and PI level of effort accordingly.</w:t>
      </w:r>
    </w:p>
    <w:p w14:paraId="44828A29" w14:textId="77777777" w:rsidR="002B1B13" w:rsidRPr="00483B02" w:rsidRDefault="002B1B13">
      <w:pPr>
        <w:tabs>
          <w:tab w:val="left" w:pos="5400"/>
          <w:tab w:val="right" w:pos="10800"/>
        </w:tabs>
      </w:pPr>
    </w:p>
    <w:sectPr w:rsidR="002B1B13" w:rsidRPr="00483B02" w:rsidSect="00834827">
      <w:headerReference w:type="default" r:id="rId15"/>
      <w:footerReference w:type="default" r:id="rId16"/>
      <w:type w:val="continuous"/>
      <w:pgSz w:w="12240" w:h="15840" w:code="1"/>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9B4A" w14:textId="77777777" w:rsidR="00251079" w:rsidRDefault="00251079">
      <w:r>
        <w:separator/>
      </w:r>
    </w:p>
  </w:endnote>
  <w:endnote w:type="continuationSeparator" w:id="0">
    <w:p w14:paraId="21C2350D" w14:textId="77777777" w:rsidR="00251079" w:rsidRDefault="0025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D30D" w14:textId="16D8FC7E" w:rsidR="00573565" w:rsidRPr="0045015C" w:rsidRDefault="0045015C" w:rsidP="00483B02">
    <w:pPr>
      <w:pBdr>
        <w:top w:val="single" w:sz="4" w:space="1" w:color="auto"/>
      </w:pBdr>
      <w:tabs>
        <w:tab w:val="left" w:pos="5220"/>
        <w:tab w:val="right" w:pos="10800"/>
      </w:tabs>
      <w:rPr>
        <w:rFonts w:cs="Times"/>
        <w:sz w:val="16"/>
        <w:szCs w:val="16"/>
      </w:rPr>
    </w:pPr>
    <w:r w:rsidRPr="0045015C">
      <w:rPr>
        <w:rFonts w:cs="Times"/>
        <w:sz w:val="16"/>
        <w:szCs w:val="16"/>
      </w:rPr>
      <w:ptab w:relativeTo="margin" w:alignment="center" w:leader="none"/>
    </w:r>
    <w:r w:rsidR="00937F76" w:rsidRPr="00937F76">
      <w:rPr>
        <w:rFonts w:cs="Arial"/>
        <w:sz w:val="16"/>
        <w:szCs w:val="16"/>
      </w:rPr>
      <w:t xml:space="preserve"> </w:t>
    </w:r>
    <w:r w:rsidR="00937F76" w:rsidRPr="00937F76">
      <w:rPr>
        <w:rFonts w:cs="Times"/>
        <w:sz w:val="16"/>
        <w:szCs w:val="16"/>
      </w:rPr>
      <w:t>Page ___</w:t>
    </w:r>
    <w:r w:rsidRPr="0045015C">
      <w:rPr>
        <w:rFonts w:cs="Times"/>
        <w:sz w:val="16"/>
        <w:szCs w:val="16"/>
      </w:rPr>
      <w:ptab w:relativeTo="margin" w:alignment="right" w:leader="none"/>
    </w:r>
    <w:r w:rsidRPr="0045015C">
      <w:rPr>
        <w:rFonts w:cs="Arial"/>
        <w:b/>
        <w:bCs/>
        <w:sz w:val="16"/>
        <w:szCs w:val="16"/>
      </w:rPr>
      <w:t>Other Support Format 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EF30" w14:textId="77777777" w:rsidR="006A4AA8" w:rsidRDefault="006A4A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5FC84" w14:textId="77777777" w:rsidR="00251079" w:rsidRDefault="00251079">
      <w:r>
        <w:separator/>
      </w:r>
    </w:p>
  </w:footnote>
  <w:footnote w:type="continuationSeparator" w:id="0">
    <w:p w14:paraId="3F5051E8" w14:textId="77777777" w:rsidR="00251079" w:rsidRDefault="0025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153D" w14:textId="30CE3785" w:rsidR="00573565" w:rsidRDefault="004E3BE4" w:rsidP="00EA2D46">
    <w:pPr>
      <w:pStyle w:val="Header"/>
      <w:rPr>
        <w:sz w:val="20"/>
        <w:szCs w:val="20"/>
      </w:rPr>
    </w:pPr>
    <w:r>
      <w:rPr>
        <w:rFonts w:cs="Arial"/>
        <w:sz w:val="16"/>
        <w:szCs w:val="16"/>
      </w:rPr>
      <w:t xml:space="preserve">OMB No. 0925-0002 (Rev. </w:t>
    </w:r>
    <w:r w:rsidR="00500627">
      <w:rPr>
        <w:rFonts w:cs="Arial"/>
        <w:sz w:val="16"/>
        <w:szCs w:val="16"/>
      </w:rPr>
      <w:t>03/2020</w:t>
    </w:r>
    <w:r>
      <w:rPr>
        <w:rFonts w:cs="Arial"/>
        <w:sz w:val="16"/>
        <w:szCs w:val="16"/>
      </w:rPr>
      <w:t xml:space="preserve"> Approved Through </w:t>
    </w:r>
    <w:r w:rsidR="00120F7F">
      <w:rPr>
        <w:rFonts w:cs="Arial"/>
        <w:sz w:val="16"/>
        <w:szCs w:val="16"/>
      </w:rPr>
      <w:t>02/28/2023</w:t>
    </w:r>
    <w:r>
      <w:rPr>
        <w:rFonts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C3D9" w14:textId="035E7962" w:rsidR="00834827" w:rsidRDefault="004E3BE4">
    <w:pPr>
      <w:pStyle w:val="Header"/>
      <w:rPr>
        <w:sz w:val="20"/>
        <w:szCs w:val="20"/>
      </w:rPr>
    </w:pPr>
    <w:r>
      <w:rPr>
        <w:rFonts w:cs="Arial"/>
        <w:sz w:val="16"/>
        <w:szCs w:val="16"/>
      </w:rPr>
      <w:t>OMB No. 0925-0002 (Rev. 0</w:t>
    </w:r>
    <w:r w:rsidR="002F0CC7">
      <w:rPr>
        <w:rFonts w:cs="Arial"/>
        <w:sz w:val="16"/>
        <w:szCs w:val="16"/>
      </w:rPr>
      <w:t>9/17 Approved Through 03/31/2020</w:t>
    </w:r>
    <w:r>
      <w:rPr>
        <w:rFonts w:cs="Arial"/>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FD5E"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34E18"/>
    <w:rsid w:val="0005632F"/>
    <w:rsid w:val="00080084"/>
    <w:rsid w:val="00084079"/>
    <w:rsid w:val="000A6CA0"/>
    <w:rsid w:val="000D597E"/>
    <w:rsid w:val="000F772B"/>
    <w:rsid w:val="00101B8C"/>
    <w:rsid w:val="00105308"/>
    <w:rsid w:val="00120F7F"/>
    <w:rsid w:val="00124148"/>
    <w:rsid w:val="001740BA"/>
    <w:rsid w:val="001877F2"/>
    <w:rsid w:val="00191752"/>
    <w:rsid w:val="001A4B42"/>
    <w:rsid w:val="001C3A09"/>
    <w:rsid w:val="001D0E3E"/>
    <w:rsid w:val="001F4CF3"/>
    <w:rsid w:val="0024406B"/>
    <w:rsid w:val="00251079"/>
    <w:rsid w:val="00267D92"/>
    <w:rsid w:val="00276B81"/>
    <w:rsid w:val="002B1B13"/>
    <w:rsid w:val="002E2057"/>
    <w:rsid w:val="002F0CC7"/>
    <w:rsid w:val="002F5207"/>
    <w:rsid w:val="00304AE5"/>
    <w:rsid w:val="00323616"/>
    <w:rsid w:val="00351160"/>
    <w:rsid w:val="003533CC"/>
    <w:rsid w:val="003B143E"/>
    <w:rsid w:val="003C65BA"/>
    <w:rsid w:val="003F7F01"/>
    <w:rsid w:val="0045015C"/>
    <w:rsid w:val="0046592E"/>
    <w:rsid w:val="00483B02"/>
    <w:rsid w:val="0049674F"/>
    <w:rsid w:val="004E3BE4"/>
    <w:rsid w:val="004F377E"/>
    <w:rsid w:val="00500627"/>
    <w:rsid w:val="00505E04"/>
    <w:rsid w:val="005316B3"/>
    <w:rsid w:val="00573565"/>
    <w:rsid w:val="00581EED"/>
    <w:rsid w:val="005C3EC1"/>
    <w:rsid w:val="005C62C6"/>
    <w:rsid w:val="005D2B8B"/>
    <w:rsid w:val="006034A5"/>
    <w:rsid w:val="00607E3F"/>
    <w:rsid w:val="00620A02"/>
    <w:rsid w:val="00635D76"/>
    <w:rsid w:val="0068172C"/>
    <w:rsid w:val="00683902"/>
    <w:rsid w:val="006A4AA8"/>
    <w:rsid w:val="0075281E"/>
    <w:rsid w:val="007630FB"/>
    <w:rsid w:val="007647BA"/>
    <w:rsid w:val="00792204"/>
    <w:rsid w:val="00795912"/>
    <w:rsid w:val="007A4BA9"/>
    <w:rsid w:val="007F7BFF"/>
    <w:rsid w:val="00834827"/>
    <w:rsid w:val="008350AB"/>
    <w:rsid w:val="008908C1"/>
    <w:rsid w:val="008F1E5B"/>
    <w:rsid w:val="0090132C"/>
    <w:rsid w:val="00937F76"/>
    <w:rsid w:val="009503CB"/>
    <w:rsid w:val="00950700"/>
    <w:rsid w:val="00953B2C"/>
    <w:rsid w:val="00970CB7"/>
    <w:rsid w:val="0097473E"/>
    <w:rsid w:val="009E607C"/>
    <w:rsid w:val="009F27C2"/>
    <w:rsid w:val="009F3AC7"/>
    <w:rsid w:val="009F5975"/>
    <w:rsid w:val="00A11A1E"/>
    <w:rsid w:val="00A34BE4"/>
    <w:rsid w:val="00A40038"/>
    <w:rsid w:val="00A41B04"/>
    <w:rsid w:val="00BA6322"/>
    <w:rsid w:val="00BA64F6"/>
    <w:rsid w:val="00BB461E"/>
    <w:rsid w:val="00BD2899"/>
    <w:rsid w:val="00BF0250"/>
    <w:rsid w:val="00BF55D9"/>
    <w:rsid w:val="00C409C3"/>
    <w:rsid w:val="00C425EE"/>
    <w:rsid w:val="00C90B71"/>
    <w:rsid w:val="00CC1BF9"/>
    <w:rsid w:val="00D351B4"/>
    <w:rsid w:val="00E53C7E"/>
    <w:rsid w:val="00E82090"/>
    <w:rsid w:val="00E8493E"/>
    <w:rsid w:val="00EA2D46"/>
    <w:rsid w:val="00EE70AB"/>
    <w:rsid w:val="00F13197"/>
    <w:rsid w:val="00F179D0"/>
    <w:rsid w:val="00F23D32"/>
    <w:rsid w:val="00F40B09"/>
    <w:rsid w:val="00F8518C"/>
    <w:rsid w:val="00F936D3"/>
    <w:rsid w:val="00FA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BF21FC"/>
  <w15:docId w15:val="{0A65013D-0F58-476F-A639-2BCA68DF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84"/>
    <w:pPr>
      <w:autoSpaceDE w:val="0"/>
      <w:autoSpaceDN w:val="0"/>
    </w:pPr>
    <w:rPr>
      <w:rFonts w:ascii="Arial" w:hAnsi="Arial"/>
      <w:sz w:val="22"/>
      <w:szCs w:val="24"/>
    </w:rPr>
  </w:style>
  <w:style w:type="paragraph" w:styleId="Heading1">
    <w:name w:val="heading 1"/>
    <w:basedOn w:val="Normal"/>
    <w:next w:val="Normal"/>
    <w:qFormat/>
    <w:rsid w:val="00483B02"/>
    <w:pPr>
      <w:keepNext/>
      <w:spacing w:before="120" w:after="120"/>
      <w:jc w:val="center"/>
      <w:outlineLvl w:val="0"/>
    </w:pPr>
    <w:rPr>
      <w:rFonts w:cs="Arial"/>
      <w:b/>
      <w:bCs/>
      <w:szCs w:val="22"/>
    </w:rPr>
  </w:style>
  <w:style w:type="paragraph" w:styleId="Heading2">
    <w:name w:val="heading 2"/>
    <w:basedOn w:val="Normal"/>
    <w:next w:val="Normal"/>
    <w:qFormat/>
    <w:pPr>
      <w:keepNext/>
      <w:spacing w:before="240" w:after="60"/>
      <w:outlineLvl w:val="1"/>
    </w:pPr>
    <w:rPr>
      <w:rFonts w:cs="Arial"/>
      <w:b/>
      <w:bCs/>
      <w:i/>
      <w:iCs/>
    </w:rPr>
  </w:style>
  <w:style w:type="paragraph" w:styleId="Heading3">
    <w:name w:val="heading 3"/>
    <w:basedOn w:val="Normal"/>
    <w:next w:val="Normal"/>
    <w:qFormat/>
    <w:pPr>
      <w:keepNext/>
      <w:spacing w:before="240" w:after="60"/>
      <w:outlineLvl w:val="2"/>
    </w:pPr>
    <w:rPr>
      <w:rFonts w:cs="Arial"/>
    </w:rPr>
  </w:style>
  <w:style w:type="paragraph" w:styleId="Heading4">
    <w:name w:val="heading 4"/>
    <w:basedOn w:val="Normal"/>
    <w:next w:val="Normal"/>
    <w:qFormat/>
    <w:pPr>
      <w:keepNext/>
      <w:spacing w:before="240" w:after="60"/>
      <w:outlineLvl w:val="3"/>
    </w:pPr>
    <w:rPr>
      <w:rFonts w:cs="Arial"/>
      <w:b/>
      <w:bCs/>
    </w:rPr>
  </w:style>
  <w:style w:type="paragraph" w:styleId="Heading5">
    <w:name w:val="heading 5"/>
    <w:basedOn w:val="Normal"/>
    <w:next w:val="Normal"/>
    <w:qFormat/>
    <w:pPr>
      <w:spacing w:before="240" w:after="60"/>
      <w:outlineLvl w:val="4"/>
    </w:pPr>
    <w:rPr>
      <w:rFonts w:cs="Times"/>
      <w:szCs w:val="22"/>
    </w:rPr>
  </w:style>
  <w:style w:type="paragraph" w:styleId="Heading6">
    <w:name w:val="heading 6"/>
    <w:basedOn w:val="Normal"/>
    <w:next w:val="Normal"/>
    <w:qFormat/>
    <w:pPr>
      <w:spacing w:before="240" w:after="60"/>
      <w:outlineLvl w:val="5"/>
    </w:pPr>
    <w:rPr>
      <w:rFonts w:cs="Times"/>
      <w:i/>
      <w:iCs/>
      <w:szCs w:val="22"/>
    </w:rPr>
  </w:style>
  <w:style w:type="paragraph" w:styleId="Heading7">
    <w:name w:val="heading 7"/>
    <w:basedOn w:val="Normal"/>
    <w:next w:val="Normal"/>
    <w:qFormat/>
    <w:pPr>
      <w:spacing w:before="240" w:after="60"/>
      <w:outlineLvl w:val="6"/>
    </w:pPr>
    <w:rPr>
      <w:rFonts w:cs="Arial"/>
      <w:sz w:val="20"/>
      <w:szCs w:val="20"/>
    </w:rPr>
  </w:style>
  <w:style w:type="paragraph" w:styleId="Heading8">
    <w:name w:val="heading 8"/>
    <w:basedOn w:val="Normal"/>
    <w:next w:val="Normal"/>
    <w:qFormat/>
    <w:pPr>
      <w:spacing w:before="240" w:after="60"/>
      <w:outlineLvl w:val="7"/>
    </w:pPr>
    <w:rPr>
      <w:rFonts w:cs="Arial"/>
      <w:i/>
      <w:iCs/>
      <w:sz w:val="20"/>
      <w:szCs w:val="20"/>
    </w:rPr>
  </w:style>
  <w:style w:type="paragraph" w:styleId="Heading9">
    <w:name w:val="heading 9"/>
    <w:basedOn w:val="Normal"/>
    <w:next w:val="Normal"/>
    <w:qFormat/>
    <w:p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cs="Arial"/>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character" w:customStyle="1" w:styleId="Underline">
    <w:name w:val="Underline"/>
    <w:basedOn w:val="DefaultParagraphFont"/>
    <w:qFormat/>
    <w:rsid w:val="005C62C6"/>
    <w:rPr>
      <w:u w:val="single"/>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Cs w:val="22"/>
    </w:rPr>
  </w:style>
  <w:style w:type="character" w:styleId="Hyperlink">
    <w:name w:val="Hyperlink"/>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paragraph" w:styleId="Revision">
    <w:name w:val="Revision"/>
    <w:hidden/>
    <w:uiPriority w:val="99"/>
    <w:semiHidden/>
    <w:rsid w:val="00E82090"/>
    <w:rPr>
      <w:rFonts w:ascii="Times" w:hAnsi="Times"/>
      <w:sz w:val="24"/>
      <w:szCs w:val="24"/>
    </w:rPr>
  </w:style>
  <w:style w:type="paragraph" w:customStyle="1" w:styleId="FormatExamples">
    <w:name w:val="Format Examples"/>
    <w:basedOn w:val="Normal"/>
    <w:rsid w:val="008908C1"/>
    <w:pPr>
      <w:spacing w:before="240" w:after="240"/>
      <w:jc w:val="center"/>
    </w:pPr>
    <w:rPr>
      <w:b/>
      <w:bCs/>
      <w:sz w:val="20"/>
      <w:szCs w:val="20"/>
    </w:rPr>
  </w:style>
  <w:style w:type="paragraph" w:customStyle="1" w:styleId="Instructions8pt">
    <w:name w:val="Instructions 8 pt"/>
    <w:basedOn w:val="Normal"/>
    <w:rsid w:val="009F5975"/>
    <w:pPr>
      <w:spacing w:before="160" w:after="160"/>
    </w:pPr>
    <w:rPr>
      <w:rFonts w:cs="Arial"/>
      <w:sz w:val="16"/>
      <w:szCs w:val="16"/>
    </w:rPr>
  </w:style>
  <w:style w:type="character" w:styleId="Strong">
    <w:name w:val="Strong"/>
    <w:basedOn w:val="DefaultParagraphFont"/>
    <w:qFormat/>
    <w:rsid w:val="009F5975"/>
    <w:rPr>
      <w:b/>
      <w:bCs/>
    </w:rPr>
  </w:style>
  <w:style w:type="paragraph" w:customStyle="1" w:styleId="Table10pt">
    <w:name w:val="Table 10 pt"/>
    <w:basedOn w:val="Normal"/>
    <w:rsid w:val="009F5975"/>
    <w:rPr>
      <w:rFonts w:cs="Arial"/>
      <w:sz w:val="20"/>
      <w:szCs w:val="20"/>
    </w:rPr>
  </w:style>
  <w:style w:type="character" w:styleId="Emphasis">
    <w:name w:val="Emphasis"/>
    <w:basedOn w:val="DefaultParagraphFont"/>
    <w:qFormat/>
    <w:rsid w:val="009F5975"/>
    <w:rPr>
      <w:i/>
      <w:iCs/>
    </w:rPr>
  </w:style>
  <w:style w:type="paragraph" w:customStyle="1" w:styleId="Indent">
    <w:name w:val="Indent"/>
    <w:basedOn w:val="Normal"/>
    <w:rsid w:val="009F5975"/>
    <w:pPr>
      <w:ind w:left="360"/>
    </w:pPr>
    <w:rPr>
      <w:szCs w:val="20"/>
    </w:rPr>
  </w:style>
  <w:style w:type="character" w:customStyle="1" w:styleId="FooterChar">
    <w:name w:val="Footer Char"/>
    <w:basedOn w:val="DefaultParagraphFont"/>
    <w:link w:val="Footer"/>
    <w:uiPriority w:val="99"/>
    <w:rsid w:val="0045015C"/>
    <w:rPr>
      <w:rFonts w:ascii="Arial" w:hAnsi="Arial" w:cs="Time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PHS 2590</Form_x0020_Set>
    <Test_x0020_Comment xmlns="90cc9ed5-125c-488b-a883-4b2061b7b65f">New Working Version - 20170911</Test_x0020_Comment>
    <OMB_x0020_No_x002e_ xmlns="90cc9ed5-125c-488b-a883-4b2061b7b65f">0925-0002</OMB_x0020_No_x002e_>
    <File_x0020_Status xmlns="90cc9ed5-125c-488b-a883-4b2061b7b65f">Working</File_x0020_Status>
    <Category xmlns="90cc9ed5-125c-488b-a883-4b2061b7b65f">Master</Category>
    <CR_ID xmlns="90cc9ed5-125c-488b-a883-4b2061b7b65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B809-FF75-4482-81CD-FDABEF9D0857}">
  <ds:schemaRefs>
    <ds:schemaRef ds:uri="http://schemas.microsoft.com/sharepoint/v3/contenttype/forms"/>
  </ds:schemaRefs>
</ds:datastoreItem>
</file>

<file path=customXml/itemProps2.xml><?xml version="1.0" encoding="utf-8"?>
<ds:datastoreItem xmlns:ds="http://schemas.openxmlformats.org/officeDocument/2006/customXml" ds:itemID="{F5BFD5D5-813F-4C34-80C7-D69A69222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E30F6-8F1B-4309-9344-C77EDC53CD3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0cc9ed5-125c-488b-a883-4b2061b7b65f"/>
    <ds:schemaRef ds:uri="http://www.w3.org/XML/1998/namespace"/>
  </ds:schemaRefs>
</ds:datastoreItem>
</file>

<file path=customXml/itemProps4.xml><?xml version="1.0" encoding="utf-8"?>
<ds:datastoreItem xmlns:ds="http://schemas.openxmlformats.org/officeDocument/2006/customXml" ds:itemID="{2B8BFC80-B7E8-4E5A-A8CA-4B7B88D4D671}">
  <ds:schemaRefs>
    <ds:schemaRef ds:uri="http://schemas.microsoft.com/office/2006/metadata/longProperties"/>
  </ds:schemaRefs>
</ds:datastoreItem>
</file>

<file path=customXml/itemProps5.xml><?xml version="1.0" encoding="utf-8"?>
<ds:datastoreItem xmlns:ds="http://schemas.openxmlformats.org/officeDocument/2006/customXml" ds:itemID="{3058CBFE-C032-4136-A7C6-D8417F53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0925-0002, PHS 2590/RPPR, Other Support Format Page</vt:lpstr>
    </vt:vector>
  </TitlesOfParts>
  <Company>DHHS/PHS/NIH</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0925-0002, PHS 2590/RPPR, Other Support Format Page</dc:title>
  <dc:subject>DHHS, Public Health Service Grant Application, Grant Progress Report</dc:subject>
  <dc:creator>Office of Extramural Programs</dc:creator>
  <cp:keywords>PHS Grant Application, Grant Progress Report, 0925-0002,  PHS 2590/RPPR, Other Support Format Page</cp:keywords>
  <cp:lastModifiedBy>Muehlhauser, Karen</cp:lastModifiedBy>
  <cp:revision>2</cp:revision>
  <cp:lastPrinted>2015-10-26T19:41:00Z</cp:lastPrinted>
  <dcterms:created xsi:type="dcterms:W3CDTF">2021-01-06T16:19:00Z</dcterms:created>
  <dcterms:modified xsi:type="dcterms:W3CDTF">2021-01-06T16:19:00Z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23400.0000000000</vt:lpwstr>
  </property>
  <property fmtid="{D5CDD505-2E9C-101B-9397-08002B2CF9AE}" pid="3" name="display_urn:schemas-microsoft-com:office:office#Editor">
    <vt:lpwstr>Terri Grasso</vt:lpwstr>
  </property>
  <property fmtid="{D5CDD505-2E9C-101B-9397-08002B2CF9AE}" pid="4" name="display_urn:schemas-microsoft-com:office:office#Author">
    <vt:lpwstr>Terri Grasso</vt:lpwstr>
  </property>
  <property fmtid="{D5CDD505-2E9C-101B-9397-08002B2CF9AE}" pid="5" name="ContentTypeId">
    <vt:lpwstr>0x01010020F12B3A11F7F146A1110B896AF57C78</vt:lpwstr>
  </property>
</Properties>
</file>